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F512A8" w:rsidP="00F512A8">
      <w:pPr>
        <w:jc w:val="center"/>
        <w:rPr>
          <w:lang w:val="nb-NO"/>
        </w:rPr>
      </w:pPr>
    </w:p>
    <w:p w:rsidR="00F512A8" w:rsidRDefault="00D250D7" w:rsidP="00F512A8">
      <w:pPr>
        <w:jc w:val="center"/>
        <w:rPr>
          <w:b/>
          <w:sz w:val="32"/>
          <w:szCs w:val="32"/>
          <w:lang w:val="nb-NO"/>
        </w:rPr>
      </w:pPr>
      <w:r>
        <w:rPr>
          <w:b/>
          <w:sz w:val="32"/>
          <w:szCs w:val="32"/>
          <w:lang w:val="nb-NO"/>
        </w:rPr>
        <w:t>PL</w:t>
      </w:r>
      <w:r w:rsidR="00F512A8">
        <w:rPr>
          <w:b/>
          <w:sz w:val="32"/>
          <w:szCs w:val="32"/>
          <w:lang w:val="nb-NO"/>
        </w:rPr>
        <w:t xml:space="preserve">AN RADA TURISTIČKE ORGANIZACIJE TIVAT </w:t>
      </w:r>
    </w:p>
    <w:p w:rsidR="00F512A8" w:rsidRDefault="00F512A8" w:rsidP="00F512A8">
      <w:pPr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ZA 201</w:t>
      </w:r>
      <w:r w:rsidR="00D250D7">
        <w:rPr>
          <w:b/>
          <w:sz w:val="32"/>
          <w:szCs w:val="32"/>
          <w:lang w:val="pl-PL"/>
        </w:rPr>
        <w:t>5</w:t>
      </w:r>
      <w:r>
        <w:rPr>
          <w:b/>
          <w:sz w:val="32"/>
          <w:szCs w:val="32"/>
          <w:lang w:val="pl-PL"/>
        </w:rPr>
        <w:t xml:space="preserve"> GODINU</w:t>
      </w:r>
    </w:p>
    <w:p w:rsidR="00F512A8" w:rsidRDefault="00F512A8" w:rsidP="00F512A8">
      <w:pPr>
        <w:jc w:val="center"/>
        <w:rPr>
          <w:b/>
          <w:sz w:val="24"/>
          <w:szCs w:val="24"/>
          <w:lang w:val="pl-PL"/>
        </w:rPr>
      </w:pPr>
    </w:p>
    <w:p w:rsidR="00F512A8" w:rsidRDefault="00F512A8" w:rsidP="00F512A8">
      <w:pPr>
        <w:jc w:val="center"/>
        <w:rPr>
          <w:b/>
          <w:lang w:val="pl-PL"/>
        </w:rPr>
      </w:pPr>
    </w:p>
    <w:p w:rsidR="00F512A8" w:rsidRDefault="00F512A8" w:rsidP="00F512A8">
      <w:pPr>
        <w:jc w:val="center"/>
        <w:rPr>
          <w:b/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F512A8" w:rsidP="00F512A8">
      <w:pPr>
        <w:jc w:val="center"/>
        <w:rPr>
          <w:lang w:val="pl-PL"/>
        </w:rPr>
      </w:pPr>
    </w:p>
    <w:p w:rsidR="00F512A8" w:rsidRDefault="00D250D7" w:rsidP="00F512A8">
      <w:pPr>
        <w:rPr>
          <w:lang w:val="pl-PL"/>
        </w:rPr>
      </w:pPr>
      <w:r>
        <w:rPr>
          <w:lang w:val="pl-PL"/>
        </w:rPr>
        <w:t xml:space="preserve">         </w:t>
      </w:r>
      <w:r w:rsidR="00F512A8">
        <w:rPr>
          <w:lang w:val="pl-PL"/>
        </w:rPr>
        <w:t xml:space="preserve">                                                     Decembar  201</w:t>
      </w:r>
      <w:r>
        <w:rPr>
          <w:lang w:val="pl-PL"/>
        </w:rPr>
        <w:t>4</w:t>
      </w:r>
      <w:r w:rsidR="00F512A8">
        <w:rPr>
          <w:lang w:val="pl-PL"/>
        </w:rPr>
        <w:t>.</w:t>
      </w:r>
    </w:p>
    <w:p w:rsidR="00F512A8" w:rsidRDefault="00F512A8" w:rsidP="00F512A8">
      <w:pPr>
        <w:rPr>
          <w:lang w:val="pl-PL"/>
        </w:rPr>
      </w:pPr>
    </w:p>
    <w:p w:rsidR="00F512A8" w:rsidRDefault="00F512A8" w:rsidP="00F512A8">
      <w:pPr>
        <w:rPr>
          <w:b/>
          <w:lang w:val="sr-Latn-CS"/>
        </w:rPr>
      </w:pPr>
      <w:r>
        <w:rPr>
          <w:b/>
          <w:lang w:val="sr-Latn-CS"/>
        </w:rPr>
        <w:t>UVOD</w:t>
      </w:r>
    </w:p>
    <w:p w:rsidR="00F512A8" w:rsidRDefault="00F512A8" w:rsidP="00F512A8">
      <w:pPr>
        <w:rPr>
          <w:b/>
          <w:lang w:val="sr-Latn-CS"/>
        </w:rPr>
      </w:pPr>
    </w:p>
    <w:p w:rsidR="00F512A8" w:rsidRDefault="00D250D7" w:rsidP="00F512A8">
      <w:pPr>
        <w:rPr>
          <w:lang w:val="sr-Latn-CS"/>
        </w:rPr>
      </w:pPr>
      <w:r>
        <w:rPr>
          <w:lang w:val="sr-Latn-CS"/>
        </w:rPr>
        <w:t xml:space="preserve">                Program rada Turističke organizacije za 2015 godinu bazira se na poslovnim zadacima organizacije koji su propisani Statutom i drugim aktima. Program se, takođe, oslanja i na Program promotivnih aktivnosti koji je usvojila NTO 17.09.2014.godine.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ab/>
        <w:t xml:space="preserve">Predlog programa rada </w:t>
      </w:r>
      <w:r w:rsidR="00D250D7">
        <w:rPr>
          <w:lang w:val="sr-Latn-CS"/>
        </w:rPr>
        <w:t xml:space="preserve">i Finansijskog plana za </w:t>
      </w:r>
      <w:r>
        <w:rPr>
          <w:lang w:val="sr-Latn-CS"/>
        </w:rPr>
        <w:t xml:space="preserve"> 201</w:t>
      </w:r>
      <w:r w:rsidR="00D250D7">
        <w:rPr>
          <w:lang w:val="sr-Latn-CS"/>
        </w:rPr>
        <w:t>5</w:t>
      </w:r>
      <w:r>
        <w:rPr>
          <w:lang w:val="sr-Latn-CS"/>
        </w:rPr>
        <w:t>. godinu izrađen je na osnovu:</w:t>
      </w:r>
    </w:p>
    <w:p w:rsidR="00F512A8" w:rsidRDefault="00D250D7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analize ostvarenih rezultata u 2014 godini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rezultata ankete turista sprovedene u ljeto 201</w:t>
      </w:r>
      <w:r w:rsidR="00D250D7">
        <w:rPr>
          <w:b/>
          <w:lang w:val="sr-Latn-CS"/>
        </w:rPr>
        <w:t>4</w:t>
      </w:r>
      <w:r>
        <w:rPr>
          <w:b/>
          <w:lang w:val="sr-Latn-CS"/>
        </w:rPr>
        <w:t xml:space="preserve"> godine</w:t>
      </w:r>
    </w:p>
    <w:p w:rsidR="00F512A8" w:rsidRDefault="00D250D7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raspoloživih smještajnih kapaciteta u opštini</w:t>
      </w:r>
    </w:p>
    <w:p w:rsidR="00F512A8" w:rsidRDefault="00D250D7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stanja na emitivnim tržištima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koordinaciji sa ostalim LTO primorja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saradnje sa turističkom i ugostiteljskom privredom grada</w:t>
      </w:r>
    </w:p>
    <w:p w:rsidR="00D250D7" w:rsidRDefault="00D250D7" w:rsidP="00F512A8">
      <w:pPr>
        <w:numPr>
          <w:ilvl w:val="0"/>
          <w:numId w:val="1"/>
        </w:numPr>
        <w:spacing w:after="0" w:line="240" w:lineRule="auto"/>
        <w:jc w:val="both"/>
        <w:rPr>
          <w:b/>
          <w:lang w:val="sr-Latn-CS"/>
        </w:rPr>
      </w:pPr>
      <w:r>
        <w:rPr>
          <w:b/>
          <w:lang w:val="sr-Latn-CS"/>
        </w:rPr>
        <w:t>finansijske situacije u organizaciji</w:t>
      </w:r>
    </w:p>
    <w:p w:rsidR="00F512A8" w:rsidRDefault="00F512A8" w:rsidP="00F512A8">
      <w:pPr>
        <w:ind w:left="360"/>
        <w:jc w:val="both"/>
        <w:rPr>
          <w:b/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Ciljevi</w:t>
      </w:r>
    </w:p>
    <w:p w:rsidR="00F512A8" w:rsidRDefault="00F512A8" w:rsidP="00F512A8">
      <w:pPr>
        <w:jc w:val="both"/>
        <w:rPr>
          <w:b/>
          <w:lang w:val="sr-Latn-CS"/>
        </w:rPr>
      </w:pP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ab/>
      </w:r>
      <w:r w:rsidR="00D250D7">
        <w:rPr>
          <w:lang w:val="sr-Latn-CS"/>
        </w:rPr>
        <w:t>Osnovni ciljevi Turističke organizacije Tivat u 2015 godini su u skladu sa strateškim ciljevima razvoja turizma u opštini Tivat</w:t>
      </w:r>
      <w:r>
        <w:rPr>
          <w:lang w:val="sr-Latn-CS"/>
        </w:rPr>
        <w:t xml:space="preserve"> </w:t>
      </w:r>
      <w:r w:rsidR="00D250D7">
        <w:rPr>
          <w:lang w:val="sr-Latn-CS"/>
        </w:rPr>
        <w:t>:</w:t>
      </w:r>
    </w:p>
    <w:p w:rsidR="00F512A8" w:rsidRDefault="00D250D7" w:rsidP="00D250D7">
      <w:pPr>
        <w:pStyle w:val="ListParagraph"/>
        <w:numPr>
          <w:ilvl w:val="0"/>
          <w:numId w:val="1"/>
        </w:numPr>
        <w:jc w:val="both"/>
        <w:rPr>
          <w:b/>
          <w:lang w:val="sr-Latn-CS"/>
        </w:rPr>
      </w:pPr>
      <w:r>
        <w:rPr>
          <w:b/>
          <w:lang w:val="sr-Latn-CS"/>
        </w:rPr>
        <w:t>nastavak pozicioniranja Tivta kao visokokvalitetne turističke destinacije u svim segmentima ponude s naglaskom na održivi razvoj,</w:t>
      </w:r>
    </w:p>
    <w:p w:rsidR="005E4745" w:rsidRDefault="005E4745" w:rsidP="00D250D7">
      <w:pPr>
        <w:pStyle w:val="ListParagraph"/>
        <w:numPr>
          <w:ilvl w:val="0"/>
          <w:numId w:val="1"/>
        </w:numPr>
        <w:jc w:val="both"/>
        <w:rPr>
          <w:b/>
          <w:lang w:val="sr-Latn-CS"/>
        </w:rPr>
      </w:pPr>
      <w:r>
        <w:rPr>
          <w:b/>
          <w:lang w:val="sr-Latn-CS"/>
        </w:rPr>
        <w:t>pojačane aktivnosti na promociji specifičnih turističkih proizvoda u cilju produženja turističke sezone,</w:t>
      </w:r>
    </w:p>
    <w:p w:rsidR="005E4745" w:rsidRDefault="005E4745" w:rsidP="00D250D7">
      <w:pPr>
        <w:pStyle w:val="ListParagraph"/>
        <w:numPr>
          <w:ilvl w:val="0"/>
          <w:numId w:val="1"/>
        </w:numPr>
        <w:jc w:val="both"/>
        <w:rPr>
          <w:b/>
          <w:lang w:val="sr-Latn-CS"/>
        </w:rPr>
      </w:pPr>
      <w:r>
        <w:rPr>
          <w:b/>
          <w:lang w:val="sr-Latn-CS"/>
        </w:rPr>
        <w:t>afirmacija procesa korištenja on line tehnologija,</w:t>
      </w:r>
    </w:p>
    <w:p w:rsidR="005E4745" w:rsidRDefault="005E4745" w:rsidP="00D250D7">
      <w:pPr>
        <w:pStyle w:val="ListParagraph"/>
        <w:numPr>
          <w:ilvl w:val="0"/>
          <w:numId w:val="1"/>
        </w:numPr>
        <w:jc w:val="both"/>
        <w:rPr>
          <w:b/>
          <w:lang w:val="sr-Latn-CS"/>
        </w:rPr>
      </w:pPr>
      <w:r>
        <w:rPr>
          <w:b/>
          <w:lang w:val="sr-Latn-CS"/>
        </w:rPr>
        <w:t>afirmacija manje dostupnih atraktivnih mikrolokacija u opštini,</w:t>
      </w:r>
    </w:p>
    <w:p w:rsidR="00D250D7" w:rsidRPr="00D250D7" w:rsidRDefault="00D250D7" w:rsidP="00D250D7">
      <w:pPr>
        <w:pStyle w:val="ListParagraph"/>
        <w:numPr>
          <w:ilvl w:val="0"/>
          <w:numId w:val="1"/>
        </w:numPr>
        <w:jc w:val="both"/>
        <w:rPr>
          <w:b/>
          <w:lang w:val="sr-Latn-CS"/>
        </w:rPr>
      </w:pPr>
      <w:r>
        <w:rPr>
          <w:b/>
          <w:lang w:val="sr-Latn-CS"/>
        </w:rPr>
        <w:t>kvalitetna saradnja sa preduzećem ,,New brand Tivat,,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U sprovođenju plana Turistička Organizacija očekuje saradnju</w:t>
      </w:r>
      <w:r w:rsidR="005E4745">
        <w:rPr>
          <w:lang w:val="sr-Latn-CS"/>
        </w:rPr>
        <w:t xml:space="preserve"> MORT-a, NTO, medija,</w:t>
      </w:r>
      <w:r>
        <w:rPr>
          <w:lang w:val="sr-Latn-CS"/>
        </w:rPr>
        <w:t xml:space="preserve"> lokalne samouprave,</w:t>
      </w:r>
      <w:r w:rsidR="005E4745">
        <w:rPr>
          <w:lang w:val="sr-Latn-CS"/>
        </w:rPr>
        <w:t>turističko ugostiteljske privrede,</w:t>
      </w:r>
      <w:r>
        <w:rPr>
          <w:lang w:val="sr-Latn-CS"/>
        </w:rPr>
        <w:t>institucija kulture, sportskih društava i nevladinih organizacija.</w:t>
      </w:r>
    </w:p>
    <w:p w:rsidR="005E4745" w:rsidRDefault="005E4745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Redovna i bliska saradnja i međusobna podrška očekuje se među LTO primorja u planiranju zajedničkih nastupa na sajmovima i koordinisanih akcija u zemlji.</w:t>
      </w:r>
    </w:p>
    <w:p w:rsidR="005E4745" w:rsidRDefault="005E4745" w:rsidP="00F512A8">
      <w:pPr>
        <w:jc w:val="both"/>
        <w:rPr>
          <w:lang w:val="sr-Latn-CS"/>
        </w:rPr>
      </w:pPr>
    </w:p>
    <w:p w:rsidR="005E4745" w:rsidRDefault="005E4745" w:rsidP="00F512A8">
      <w:pPr>
        <w:jc w:val="both"/>
        <w:rPr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lastRenderedPageBreak/>
        <w:t>Period januar – april 201</w:t>
      </w:r>
      <w:r w:rsidR="005E4745">
        <w:rPr>
          <w:b/>
          <w:lang w:val="sr-Latn-CS"/>
        </w:rPr>
        <w:t>5</w:t>
      </w:r>
      <w:r>
        <w:rPr>
          <w:b/>
          <w:lang w:val="sr-Latn-CS"/>
        </w:rPr>
        <w:t xml:space="preserve"> god</w:t>
      </w:r>
    </w:p>
    <w:p w:rsidR="00F512A8" w:rsidRDefault="00F512A8" w:rsidP="00F512A8">
      <w:pPr>
        <w:jc w:val="both"/>
        <w:rPr>
          <w:b/>
          <w:lang w:val="sr-Latn-CS"/>
        </w:rPr>
      </w:pP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Dana 03.02.201</w:t>
      </w:r>
      <w:r w:rsidR="005E4745">
        <w:rPr>
          <w:lang w:val="sr-Latn-CS"/>
        </w:rPr>
        <w:t>5</w:t>
      </w:r>
      <w:r>
        <w:rPr>
          <w:lang w:val="sr-Latn-CS"/>
        </w:rPr>
        <w:t>. planira</w:t>
      </w:r>
      <w:r w:rsidR="005E4745">
        <w:rPr>
          <w:lang w:val="sr-Latn-CS"/>
        </w:rPr>
        <w:t xml:space="preserve">no je obilježavanje 10 godina od </w:t>
      </w:r>
      <w:r>
        <w:rPr>
          <w:lang w:val="sr-Latn-CS"/>
        </w:rPr>
        <w:t xml:space="preserve"> sjednice Skupštine </w:t>
      </w:r>
      <w:r w:rsidR="005E4745">
        <w:rPr>
          <w:lang w:val="sr-Latn-CS"/>
        </w:rPr>
        <w:t>Turističke organizacije Tivat.</w:t>
      </w:r>
      <w:r>
        <w:rPr>
          <w:lang w:val="sr-Latn-CS"/>
        </w:rPr>
        <w:t xml:space="preserve"> 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U navedenom periodu odvijaju se najintenzivnije propagandne djelatnosti na turističkim sajmovima u Evropi. 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Na sastanku direktora LTO primorja održanom 2</w:t>
      </w:r>
      <w:r w:rsidR="005E4745">
        <w:rPr>
          <w:lang w:val="sr-Latn-CS"/>
        </w:rPr>
        <w:t>3</w:t>
      </w:r>
      <w:r>
        <w:rPr>
          <w:lang w:val="sr-Latn-CS"/>
        </w:rPr>
        <w:t>.1</w:t>
      </w:r>
      <w:r w:rsidR="005E4745">
        <w:rPr>
          <w:lang w:val="sr-Latn-CS"/>
        </w:rPr>
        <w:t>0</w:t>
      </w:r>
      <w:r>
        <w:rPr>
          <w:lang w:val="sr-Latn-CS"/>
        </w:rPr>
        <w:t>.201</w:t>
      </w:r>
      <w:r w:rsidR="005E4745">
        <w:rPr>
          <w:lang w:val="sr-Latn-CS"/>
        </w:rPr>
        <w:t>4</w:t>
      </w:r>
      <w:r>
        <w:rPr>
          <w:lang w:val="sr-Latn-CS"/>
        </w:rPr>
        <w:t xml:space="preserve">. godine u </w:t>
      </w:r>
      <w:r w:rsidR="005E4745">
        <w:rPr>
          <w:lang w:val="sr-Latn-CS"/>
        </w:rPr>
        <w:t>Budvi</w:t>
      </w:r>
      <w:r>
        <w:rPr>
          <w:lang w:val="sr-Latn-CS"/>
        </w:rPr>
        <w:t xml:space="preserve"> dogovoren</w:t>
      </w:r>
      <w:r w:rsidR="005E4745">
        <w:rPr>
          <w:lang w:val="sr-Latn-CS"/>
        </w:rPr>
        <w:t xml:space="preserve">o je da se Izvršnim odborima LTO-a predlože </w:t>
      </w:r>
      <w:r>
        <w:rPr>
          <w:lang w:val="sr-Latn-CS"/>
        </w:rPr>
        <w:t>zajednički nastupi na predstojećim sajmovima u 201</w:t>
      </w:r>
      <w:r w:rsidR="005E4745">
        <w:rPr>
          <w:lang w:val="sr-Latn-CS"/>
        </w:rPr>
        <w:t>5</w:t>
      </w:r>
      <w:r>
        <w:rPr>
          <w:lang w:val="sr-Latn-CS"/>
        </w:rPr>
        <w:t>-oj godini. Cilj zajedničkih nastupa je što bolja promocija gradova sa primorja i racionalizacija troškova samih nastupa.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Zaključci sa sastanka  direktora LTO-a sa crnogorskog primorja su sljedeći:</w:t>
      </w:r>
    </w:p>
    <w:p w:rsidR="00F512A8" w:rsidRPr="002C697B" w:rsidRDefault="002C697B" w:rsidP="002C697B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NTO predlaže učešće na sljedećim sajmovima</w:t>
      </w:r>
      <w:r w:rsidRPr="002C697B">
        <w:rPr>
          <w:b/>
          <w:lang w:val="sr-Latn-CS"/>
        </w:rPr>
        <w:t xml:space="preserve">: Beč, Beograd, Berlin, Moskva, </w:t>
      </w:r>
      <w:r>
        <w:rPr>
          <w:lang w:val="sr-Latn-CS"/>
        </w:rPr>
        <w:t xml:space="preserve">i na jesen </w:t>
      </w:r>
      <w:r w:rsidRPr="002C697B">
        <w:rPr>
          <w:b/>
          <w:lang w:val="sr-Latn-CS"/>
        </w:rPr>
        <w:t>Varšava</w:t>
      </w:r>
      <w:r w:rsidR="00635BF0">
        <w:rPr>
          <w:b/>
          <w:lang w:val="sr-Latn-CS"/>
        </w:rPr>
        <w:t xml:space="preserve"> </w:t>
      </w:r>
      <w:r w:rsidR="00635BF0" w:rsidRPr="00635BF0">
        <w:rPr>
          <w:lang w:val="sr-Latn-CS"/>
        </w:rPr>
        <w:t>i</w:t>
      </w:r>
      <w:r w:rsidR="00635BF0">
        <w:rPr>
          <w:b/>
          <w:lang w:val="sr-Latn-CS"/>
        </w:rPr>
        <w:t xml:space="preserve"> </w:t>
      </w:r>
      <w:r w:rsidR="00635BF0">
        <w:rPr>
          <w:lang w:val="sr-Latn-CS"/>
        </w:rPr>
        <w:t xml:space="preserve">eventualno Pariz i London u saradnji sa Porto Montenegrom i Lustica bay-om. </w:t>
      </w:r>
      <w:r>
        <w:rPr>
          <w:lang w:val="sr-Latn-CS"/>
        </w:rPr>
        <w:t>Za nastup na ovim sajmovima plaća se participacija NTO, ali je moguće dijeliti troškove pulta sa drugom LTO.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>direktori LTO-a sa primorja predložiće organima svojih Organizacija da nastupe zajednički na svim sajmovima turizma koji se organizuju u regionu:</w:t>
      </w:r>
    </w:p>
    <w:p w:rsidR="00F512A8" w:rsidRDefault="00F512A8" w:rsidP="00F512A8">
      <w:pPr>
        <w:ind w:left="1080"/>
        <w:jc w:val="both"/>
        <w:rPr>
          <w:b/>
          <w:lang w:val="sr-Latn-CS"/>
        </w:rPr>
      </w:pPr>
      <w:r>
        <w:rPr>
          <w:b/>
          <w:lang w:val="sr-Latn-CS"/>
        </w:rPr>
        <w:t xml:space="preserve"> Niš, Skopje,</w:t>
      </w:r>
      <w:r w:rsidR="00635BF0">
        <w:rPr>
          <w:b/>
          <w:lang w:val="sr-Latn-CS"/>
        </w:rPr>
        <w:t xml:space="preserve"> </w:t>
      </w:r>
      <w:r>
        <w:rPr>
          <w:b/>
          <w:lang w:val="sr-Latn-CS"/>
        </w:rPr>
        <w:t>Novi Sad,</w:t>
      </w:r>
      <w:r w:rsidR="00635BF0">
        <w:rPr>
          <w:b/>
          <w:lang w:val="sr-Latn-CS"/>
        </w:rPr>
        <w:t xml:space="preserve"> </w:t>
      </w:r>
      <w:r>
        <w:rPr>
          <w:b/>
          <w:lang w:val="sr-Latn-CS"/>
        </w:rPr>
        <w:t>Tuzla,</w:t>
      </w:r>
      <w:r w:rsidR="00635BF0">
        <w:rPr>
          <w:b/>
          <w:lang w:val="sr-Latn-CS"/>
        </w:rPr>
        <w:t xml:space="preserve"> </w:t>
      </w:r>
      <w:r w:rsidR="002C697B">
        <w:rPr>
          <w:b/>
          <w:lang w:val="sr-Latn-CS"/>
        </w:rPr>
        <w:t xml:space="preserve">Banja Luka </w:t>
      </w:r>
      <w:r w:rsidR="002C697B" w:rsidRPr="002C697B">
        <w:rPr>
          <w:lang w:val="sr-Latn-CS"/>
        </w:rPr>
        <w:t>kao i</w:t>
      </w:r>
      <w:r w:rsidR="002C697B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</w:t>
      </w:r>
      <w:r w:rsidR="002C697B">
        <w:rPr>
          <w:b/>
          <w:lang w:val="sr-Latn-CS"/>
        </w:rPr>
        <w:t>Kragujeva</w:t>
      </w:r>
      <w:r w:rsidR="00905AD8">
        <w:rPr>
          <w:b/>
          <w:lang w:val="sr-Latn-CS"/>
        </w:rPr>
        <w:t>c</w:t>
      </w:r>
      <w:r w:rsidR="002C697B">
        <w:rPr>
          <w:b/>
          <w:lang w:val="sr-Latn-CS"/>
        </w:rPr>
        <w:t xml:space="preserve"> </w:t>
      </w:r>
      <w:r w:rsidR="002C697B" w:rsidRPr="002C697B">
        <w:rPr>
          <w:lang w:val="sr-Latn-CS"/>
        </w:rPr>
        <w:t>u novembru</w:t>
      </w:r>
      <w:r w:rsidR="00635BF0">
        <w:rPr>
          <w:lang w:val="sr-Latn-CS"/>
        </w:rPr>
        <w:t xml:space="preserve"> ako bude dočeka Nove godine u Tivtu</w:t>
      </w:r>
    </w:p>
    <w:tbl>
      <w:tblPr>
        <w:tblpPr w:leftFromText="180" w:rightFromText="180" w:horzAnchor="page" w:tblpX="4472" w:tblpY="298"/>
        <w:tblW w:w="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</w:tblGrid>
      <w:tr w:rsidR="00F512A8" w:rsidTr="00F512A8">
        <w:trPr>
          <w:tblCellSpacing w:w="0" w:type="dxa"/>
        </w:trPr>
        <w:tc>
          <w:tcPr>
            <w:tcW w:w="20" w:type="dxa"/>
            <w:vAlign w:val="center"/>
          </w:tcPr>
          <w:p w:rsidR="00F512A8" w:rsidRDefault="00F512A8">
            <w:pPr>
              <w:rPr>
                <w:sz w:val="24"/>
                <w:szCs w:val="24"/>
              </w:rPr>
            </w:pPr>
          </w:p>
        </w:tc>
      </w:tr>
    </w:tbl>
    <w:p w:rsidR="00F512A8" w:rsidRPr="002C697B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 xml:space="preserve">zajednički nastup LTO sa primorja u gradovima: </w:t>
      </w:r>
      <w:r>
        <w:rPr>
          <w:b/>
          <w:lang w:val="sr-Latn-CS"/>
        </w:rPr>
        <w:t>Bratislavi,</w:t>
      </w:r>
      <w:r w:rsidR="00635BF0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Pragu, Budimpešti,                  </w:t>
      </w:r>
    </w:p>
    <w:p w:rsidR="00905AD8" w:rsidRPr="002C697B" w:rsidRDefault="00905AD8" w:rsidP="00635BF0">
      <w:pPr>
        <w:spacing w:after="0" w:line="240" w:lineRule="auto"/>
        <w:jc w:val="both"/>
        <w:rPr>
          <w:b/>
          <w:lang w:val="sr-Latn-CS"/>
        </w:rPr>
      </w:pPr>
    </w:p>
    <w:p w:rsidR="00905AD8" w:rsidRDefault="00F512A8" w:rsidP="00905AD8">
      <w:pPr>
        <w:ind w:left="1080"/>
        <w:jc w:val="both"/>
        <w:rPr>
          <w:lang w:val="sr-Latn-CS"/>
        </w:rPr>
      </w:pPr>
      <w:r>
        <w:rPr>
          <w:lang w:val="sr-Latn-CS"/>
        </w:rPr>
        <w:t xml:space="preserve"> Takođe je donesen zaključak</w:t>
      </w:r>
      <w:r w:rsidR="00905AD8">
        <w:rPr>
          <w:lang w:val="sr-Latn-CS"/>
        </w:rPr>
        <w:t xml:space="preserve"> da se izvrse konsultacije sa MORT-om i NTO da li uopšte računati na nastup na sajmu u Budvi.</w:t>
      </w:r>
    </w:p>
    <w:p w:rsidR="00F512A8" w:rsidRDefault="00F512A8" w:rsidP="00905AD8">
      <w:pPr>
        <w:ind w:left="1080"/>
        <w:jc w:val="both"/>
        <w:rPr>
          <w:lang w:val="sr-Latn-CS"/>
        </w:rPr>
      </w:pPr>
      <w:r>
        <w:rPr>
          <w:lang w:val="sr-Latn-CS"/>
        </w:rPr>
        <w:t xml:space="preserve">   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Na sajmovima na kojima ne učestvuje Turistička organizacija Tivat, obavezno participirati sa propagandnim materijalom. </w:t>
      </w:r>
    </w:p>
    <w:p w:rsidR="004902B6" w:rsidRDefault="004902B6" w:rsidP="00F512A8">
      <w:pPr>
        <w:jc w:val="both"/>
        <w:rPr>
          <w:lang w:val="sr-Latn-CS"/>
        </w:rPr>
      </w:pPr>
      <w:r>
        <w:rPr>
          <w:lang w:val="sr-Latn-CS"/>
        </w:rPr>
        <w:t>Unaprijediti saradnju sa Porto Montenegrom i hotelom ,,Regent“ da se propagandni materijal TO Tivat nosi na sajmove na kojima oni samostalno učestvuju i obratno. Do sada to nije bila praksa.</w:t>
      </w:r>
    </w:p>
    <w:p w:rsidR="00905AD8" w:rsidRDefault="00905AD8" w:rsidP="00F512A8">
      <w:pPr>
        <w:jc w:val="both"/>
        <w:rPr>
          <w:lang w:val="sr-Latn-CS"/>
        </w:rPr>
      </w:pPr>
      <w:r>
        <w:rPr>
          <w:lang w:val="sr-Latn-CS"/>
        </w:rPr>
        <w:t xml:space="preserve">Započeti su razgovori sa TO Herceg Novi i sa Muzičkom školom Tivat da se pokuša samostalni nastup </w:t>
      </w:r>
      <w:r w:rsidR="00635BF0">
        <w:rPr>
          <w:lang w:val="sr-Latn-CS"/>
        </w:rPr>
        <w:t>i promocija na tržištu Norveške, s obzirom da je n</w:t>
      </w:r>
      <w:r>
        <w:rPr>
          <w:lang w:val="sr-Latn-CS"/>
        </w:rPr>
        <w:t>orveška niskotarifna kompanija Norvegian u 2014 godini po prvi put uvela let na relaciji Tivat-Oslo-Tivat. Vjerujemo da bi ova avio l</w:t>
      </w:r>
      <w:r w:rsidR="004902B6">
        <w:rPr>
          <w:lang w:val="sr-Latn-CS"/>
        </w:rPr>
        <w:t>i</w:t>
      </w:r>
      <w:r>
        <w:rPr>
          <w:lang w:val="sr-Latn-CS"/>
        </w:rPr>
        <w:t>nija mogla uticati na veći priliv turista sa značajnog norveškog tržišta.</w:t>
      </w:r>
    </w:p>
    <w:p w:rsidR="00905AD8" w:rsidRDefault="00905AD8" w:rsidP="00F512A8">
      <w:pPr>
        <w:jc w:val="both"/>
        <w:rPr>
          <w:lang w:val="sr-Latn-CS"/>
        </w:rPr>
      </w:pPr>
      <w:r>
        <w:rPr>
          <w:lang w:val="sr-Latn-CS"/>
        </w:rPr>
        <w:t>U očekivanju realizacije projekta ,,SUD SIT,, računamo na veliki broj mapa i drugog propagandnog materijala koji će nam omogućiti da kvalitetno promovišemo implementaciju projekta.</w:t>
      </w:r>
    </w:p>
    <w:p w:rsidR="00905AD8" w:rsidRDefault="00905AD8" w:rsidP="00F512A8">
      <w:pPr>
        <w:jc w:val="both"/>
        <w:rPr>
          <w:lang w:val="sr-Latn-CS"/>
        </w:rPr>
      </w:pPr>
      <w:r>
        <w:rPr>
          <w:lang w:val="sr-Latn-CS"/>
        </w:rPr>
        <w:lastRenderedPageBreak/>
        <w:t>Takođe smo spremni da damo logističku podršku CZIP CG(Centar za zaštitu i proučavanje ptica) ukoliko dođe do realizacije projekta posmatranja ptica u rezervatu Solila.</w:t>
      </w:r>
    </w:p>
    <w:p w:rsidR="00EB0F03" w:rsidRDefault="00EB0F03" w:rsidP="00F512A8">
      <w:pPr>
        <w:jc w:val="both"/>
        <w:rPr>
          <w:lang w:val="sr-Latn-CS"/>
        </w:rPr>
      </w:pPr>
      <w:r>
        <w:rPr>
          <w:lang w:val="sr-Latn-CS"/>
        </w:rPr>
        <w:t>Aktivno učestvovati na okruglim stolovima i javnim raspravama ukoliko dođe do najavljene izmjene Zakona o turizmu u sljedećoj godini.</w:t>
      </w:r>
    </w:p>
    <w:p w:rsidR="00F512A8" w:rsidRDefault="00EB0F03" w:rsidP="00EB0F03">
      <w:pPr>
        <w:jc w:val="both"/>
        <w:rPr>
          <w:lang w:val="sr-Latn-CS"/>
        </w:rPr>
      </w:pPr>
      <w:r>
        <w:rPr>
          <w:lang w:val="sr-Latn-CS"/>
        </w:rPr>
        <w:t>Kako Sporazum o saradnji između primorskih opština, Lokalne turističke organizacije i Lučke kapetanije/ispostave opštine oko naplate boravišne takse na plovnim objektima nautičkog turizma nije potpisan , potrebno je postići sporazum na nivou opštine Tivat, jer se odlaganjem početka naplate boravišne takse od nautičkih turista gube velika sredstva.</w:t>
      </w:r>
    </w:p>
    <w:p w:rsidR="00EB0F03" w:rsidRDefault="00EB0F03" w:rsidP="00EB0F03">
      <w:pPr>
        <w:jc w:val="both"/>
        <w:rPr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Period  maj – jun</w:t>
      </w:r>
    </w:p>
    <w:p w:rsidR="004902B6" w:rsidRDefault="006A76DC" w:rsidP="00F512A8">
      <w:pPr>
        <w:jc w:val="both"/>
        <w:rPr>
          <w:lang w:val="sr-Latn-CS"/>
        </w:rPr>
      </w:pPr>
      <w:r>
        <w:rPr>
          <w:lang w:val="sr-Latn-CS"/>
        </w:rPr>
        <w:t xml:space="preserve">        </w:t>
      </w:r>
      <w:r w:rsidR="00EB0F03">
        <w:rPr>
          <w:lang w:val="sr-Latn-CS"/>
        </w:rPr>
        <w:t>U ovom periodu podsticati zaposlene i visokoškolce na obuci u TO Tivat da učestvuju na što više radionica</w:t>
      </w:r>
      <w:r w:rsidR="004902B6">
        <w:rPr>
          <w:lang w:val="sr-Latn-CS"/>
        </w:rPr>
        <w:t>/</w:t>
      </w:r>
      <w:r w:rsidR="00EB0F03">
        <w:rPr>
          <w:lang w:val="sr-Latn-CS"/>
        </w:rPr>
        <w:t>wor</w:t>
      </w:r>
      <w:r w:rsidR="004902B6">
        <w:rPr>
          <w:lang w:val="sr-Latn-CS"/>
        </w:rPr>
        <w:t>kshopova, seminara, okruglih stolova, gdje mogu pratiti aktuelne trendove u turizmu i slično.</w:t>
      </w:r>
    </w:p>
    <w:p w:rsidR="004902B6" w:rsidRDefault="004902B6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Unaprijediti postojeću verziju sajta novim aplikacijama i sadržajima. Nastojati da sajt bude što funkcionalniji i jednostavniji za upotrebu.</w:t>
      </w:r>
    </w:p>
    <w:p w:rsidR="004902B6" w:rsidRDefault="004902B6" w:rsidP="00F512A8">
      <w:pPr>
        <w:jc w:val="both"/>
        <w:rPr>
          <w:lang w:val="sr-Latn-CS"/>
        </w:rPr>
      </w:pPr>
      <w:r>
        <w:rPr>
          <w:lang w:val="sr-Latn-CS"/>
        </w:rPr>
        <w:t xml:space="preserve">         PR aktivnosti biće prvenstveno usmjerene na studijska putovanja novinara u organizaciji NTO, jer oni znatno utiču na kreiranje stavova turista. Takođe se očekuju i dolasci blogera sa emitivnih tržišta koje treba zainteresovati da pišu o Tivtu kao poželjnoj tur.destinaciji.</w:t>
      </w:r>
    </w:p>
    <w:p w:rsidR="004902B6" w:rsidRDefault="004902B6" w:rsidP="00F512A8">
      <w:pPr>
        <w:jc w:val="both"/>
        <w:rPr>
          <w:lang w:val="sr-Latn-CS"/>
        </w:rPr>
      </w:pPr>
      <w:r>
        <w:rPr>
          <w:lang w:val="sr-Latn-CS"/>
        </w:rPr>
        <w:t xml:space="preserve">        U toku sajamskih nastupa na ,,Road show“-u i drugim prezentacijama učestvovati na press konferencijama u cilju promocije aktuelnih novina u turističkoj ponudi Tivta. Ovu vrstu kampanje proširiti i na gradove sa kojima imamo pobratimske odnose i druge vrste poslovne saradnje ( Sr.Karlovci, Ub,</w:t>
      </w:r>
      <w:r w:rsidR="000770FE">
        <w:rPr>
          <w:lang w:val="sr-Latn-CS"/>
        </w:rPr>
        <w:t xml:space="preserve"> Konjic, Foča, Knić i dr.)</w:t>
      </w:r>
    </w:p>
    <w:p w:rsidR="000770FE" w:rsidRDefault="000770FE" w:rsidP="00F512A8">
      <w:pPr>
        <w:jc w:val="both"/>
        <w:rPr>
          <w:lang w:val="sr-Latn-CS"/>
        </w:rPr>
      </w:pPr>
      <w:r>
        <w:rPr>
          <w:lang w:val="sr-Latn-CS"/>
        </w:rPr>
        <w:t xml:space="preserve">       Učestvovati u promotivnim aktivnostima NTO na tržištu Srbije, Bosne i Slovenije gdje su ukinuta  predstavništva, pa se to mora nadomjestiti pojačanim aktivnostima.</w:t>
      </w:r>
    </w:p>
    <w:p w:rsidR="004902B6" w:rsidRDefault="000770FE" w:rsidP="00F512A8">
      <w:pPr>
        <w:jc w:val="both"/>
        <w:rPr>
          <w:lang w:val="sr-Latn-CS"/>
        </w:rPr>
      </w:pPr>
      <w:r>
        <w:rPr>
          <w:lang w:val="sr-Latn-CS"/>
        </w:rPr>
        <w:t xml:space="preserve">      Aktivno saradjivati i dati punu podršku preduzeću za brendiranje ,,Brand new Tivat“ koje će sprovesti aktivnosti u cilju poboljšaja imidža i percepcije Tivta kao visokokvalitetne turističke destinacije. </w:t>
      </w:r>
    </w:p>
    <w:p w:rsidR="00F512A8" w:rsidRDefault="006A76DC" w:rsidP="00F512A8">
      <w:pPr>
        <w:jc w:val="both"/>
        <w:rPr>
          <w:lang w:val="sr-Latn-CS"/>
        </w:rPr>
      </w:pPr>
      <w:r>
        <w:rPr>
          <w:lang w:val="sr-Latn-CS"/>
        </w:rPr>
        <w:t xml:space="preserve">      </w:t>
      </w:r>
      <w:r w:rsidR="00F512A8">
        <w:rPr>
          <w:lang w:val="sr-Latn-CS"/>
        </w:rPr>
        <w:t xml:space="preserve">Na lokalnom nivou održaće se manifestacija  </w:t>
      </w:r>
      <w:r w:rsidR="00F512A8">
        <w:rPr>
          <w:lang w:val="pl-PL"/>
        </w:rPr>
        <w:t>“</w:t>
      </w:r>
      <w:r w:rsidR="00F512A8">
        <w:rPr>
          <w:lang w:val="sr-Latn-CS"/>
        </w:rPr>
        <w:t xml:space="preserve">Dani magnolije“,  dodjele nagrade </w:t>
      </w:r>
      <w:r w:rsidR="00F512A8">
        <w:rPr>
          <w:lang w:val="pl-PL"/>
        </w:rPr>
        <w:t>„Turistički cvijet”i drugi brojni programi. Na taj na</w:t>
      </w:r>
      <w:r w:rsidR="00F512A8">
        <w:rPr>
          <w:lang w:val="sr-Latn-CS"/>
        </w:rPr>
        <w:t>čin Turistička organizacija daje značaj zaštiti životne sredine kao jedne od prednosti crnogorskog turizma  i podstiče aktivnosti koje maksimalno doprinose ugodnijem boravku turista u našem turističkom mjestu.</w:t>
      </w:r>
    </w:p>
    <w:p w:rsidR="00EB0F03" w:rsidRDefault="00EB0F03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Dan 10.05. koji je ujedno Dan ptica i drveća i dan tjelesnih aktivnosti obilježiće se nekom aktivnošću.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lastRenderedPageBreak/>
        <w:t xml:space="preserve">            Kao i svake godine putem medija i prigodnim propagandnim letcima pozvaćemo izdavaoce privatnog smještaja da legalizuju svoje kapacitete kako bi izbjegli nepotrebne probleme.</w:t>
      </w:r>
    </w:p>
    <w:p w:rsidR="00F512A8" w:rsidRDefault="00F512A8" w:rsidP="00F512A8">
      <w:pPr>
        <w:jc w:val="both"/>
        <w:rPr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Period jun - avgust</w:t>
      </w:r>
    </w:p>
    <w:p w:rsidR="00F512A8" w:rsidRDefault="00F512A8" w:rsidP="00F512A8">
      <w:pPr>
        <w:jc w:val="both"/>
        <w:rPr>
          <w:b/>
          <w:lang w:val="sr-Latn-CS"/>
        </w:rPr>
      </w:pPr>
    </w:p>
    <w:p w:rsidR="006A76DC" w:rsidRDefault="00F512A8" w:rsidP="00F512A8">
      <w:pPr>
        <w:jc w:val="both"/>
        <w:rPr>
          <w:lang w:val="sr-Latn-CS"/>
        </w:rPr>
      </w:pPr>
      <w:r>
        <w:rPr>
          <w:lang w:val="sr-Latn-CS"/>
        </w:rPr>
        <w:tab/>
        <w:t>Početak turističke sezone obilježiće otvaranje turističko informativnih biroa u Radovićima, Donjoj Lastvi, Kukuljini i Krašićima, s tim što treba insistirati na promjeni lokacije biroa u Krašićima. Ovi punktovi,</w:t>
      </w:r>
      <w:r w:rsidR="006A76DC">
        <w:rPr>
          <w:lang w:val="sr-Latn-CS"/>
        </w:rPr>
        <w:t xml:space="preserve"> </w:t>
      </w:r>
      <w:r>
        <w:rPr>
          <w:lang w:val="sr-Latn-CS"/>
        </w:rPr>
        <w:t xml:space="preserve">kompjuterizovani i povezani sa MUP-om radi prijave gostiju, zajedno sa biroom u centru grada rade cjelodnevno, snabdjeveni su svim propagandnim materijalom i daju informacije iz svih oblasti koje bi mogle interesovati turiste na našoj rivijeri. </w:t>
      </w:r>
    </w:p>
    <w:p w:rsidR="00AF36DF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Turistička organizacija planira organizaciju više manifestacija </w:t>
      </w:r>
      <w:r w:rsidR="00AF36DF">
        <w:rPr>
          <w:lang w:val="sr-Latn-CS"/>
        </w:rPr>
        <w:t>za ljeto 2015. Pri pravljenju ovog Plana rada i Finansijskog plana i ove godine polazimo od pretpostavke da će renoviranje broda Jadran biti gotovo do početka sezone radi planiranja naših koncerata. U protivnom bili bi izloženi dodatnim troškovima za angažovanje bine i pratećih tehničkih pomagala, obezbjeđenja i slično.</w:t>
      </w:r>
    </w:p>
    <w:p w:rsidR="00AF36DF" w:rsidRDefault="00AF36DF" w:rsidP="00F512A8">
      <w:pPr>
        <w:jc w:val="both"/>
        <w:rPr>
          <w:lang w:val="sr-Latn-CS"/>
        </w:rPr>
      </w:pPr>
      <w:r>
        <w:rPr>
          <w:lang w:val="sr-Latn-CS"/>
        </w:rPr>
        <w:t>Logistički, a shodno mogućnostima i finansijski podržaćemo manifestacije i aktivnosti koje imaju za cilj unapređenje turističkog proizvoda kao i stvaranje prepoznatljivog imidža grada. Na zahtjev mjesnih zajednica, pomoći ćemo u organizaciji zabavnog programa za djecu i odrasle na njihovim teritorijama.</w:t>
      </w:r>
    </w:p>
    <w:p w:rsidR="00AF36DF" w:rsidRDefault="00AF36DF" w:rsidP="00F512A8">
      <w:pPr>
        <w:jc w:val="both"/>
        <w:rPr>
          <w:lang w:val="sr-Latn-CS"/>
        </w:rPr>
      </w:pPr>
      <w:r>
        <w:rPr>
          <w:lang w:val="sr-Latn-CS"/>
        </w:rPr>
        <w:t>Tokom glavne turističke sezone predlažemo održavanje:</w:t>
      </w:r>
    </w:p>
    <w:p w:rsidR="00AF36DF" w:rsidRDefault="00AF36DF" w:rsidP="00AF36DF">
      <w:pPr>
        <w:pStyle w:val="ListParagraph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Gastro manifestacije ,,Ljeto dobrog ukusa,,</w:t>
      </w:r>
      <w:r w:rsidR="00AB1294">
        <w:rPr>
          <w:lang w:val="sr-Latn-CS"/>
        </w:rPr>
        <w:t xml:space="preserve"> - u saradnji sa zainteresovanim subjektima iz sektora ugostiteljstva, a ukoliko postoji interesovanje mogu se uključiti i domaćinstva koja pružaju usluge smještaja;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>Muzički koncerti  – riva Pine,</w:t>
      </w:r>
      <w:r w:rsidR="00AB1294">
        <w:rPr>
          <w:lang w:val="sr-Latn-CS"/>
        </w:rPr>
        <w:t xml:space="preserve">Trg Magnolija, </w:t>
      </w:r>
      <w:r>
        <w:rPr>
          <w:lang w:val="sr-Latn-CS"/>
        </w:rPr>
        <w:t>stadion malih sportova Radovići, trg D.Lastva, plaže itd.</w:t>
      </w:r>
    </w:p>
    <w:p w:rsidR="00F512A8" w:rsidRDefault="00AB1294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>Muzičke večeri izvođača iz Tivta;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>Izložbe suvenira</w:t>
      </w:r>
      <w:r w:rsidR="00AB1294">
        <w:rPr>
          <w:lang w:val="sr-Latn-CS"/>
        </w:rPr>
        <w:t xml:space="preserve"> i drugi sajmovi </w:t>
      </w:r>
      <w:r>
        <w:rPr>
          <w:lang w:val="sr-Latn-CS"/>
        </w:rPr>
        <w:t xml:space="preserve"> uz muzičku pratnju</w:t>
      </w:r>
      <w:r w:rsidR="00AB1294">
        <w:rPr>
          <w:lang w:val="sr-Latn-CS"/>
        </w:rPr>
        <w:t>;</w:t>
      </w:r>
    </w:p>
    <w:p w:rsidR="00AB1294" w:rsidRDefault="00AB1294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>Doček turista na trajektu Kamenari-Lepetane;</w:t>
      </w:r>
    </w:p>
    <w:p w:rsidR="00F512A8" w:rsidRDefault="00F512A8" w:rsidP="00F512A8">
      <w:pPr>
        <w:numPr>
          <w:ilvl w:val="0"/>
          <w:numId w:val="1"/>
        </w:numPr>
        <w:spacing w:after="0" w:line="240" w:lineRule="auto"/>
        <w:jc w:val="both"/>
        <w:rPr>
          <w:lang w:val="sr-Latn-CS"/>
        </w:rPr>
      </w:pPr>
      <w:r>
        <w:rPr>
          <w:lang w:val="sr-Latn-CS"/>
        </w:rPr>
        <w:t>Sponzorstvo manifestacija koje organizuju drugi subjekti, a u funciji su promocije turizma u opštini (</w:t>
      </w:r>
      <w:r w:rsidR="00AB1294">
        <w:rPr>
          <w:lang w:val="sr-Latn-CS"/>
        </w:rPr>
        <w:t>Montenegro Dance festival,</w:t>
      </w:r>
      <w:r>
        <w:rPr>
          <w:lang w:val="sr-Latn-CS"/>
        </w:rPr>
        <w:t xml:space="preserve"> Žućenica fest,</w:t>
      </w:r>
      <w:r w:rsidR="00AB1294">
        <w:rPr>
          <w:lang w:val="sr-Latn-CS"/>
        </w:rPr>
        <w:t>Maslinijada</w:t>
      </w:r>
      <w:r>
        <w:rPr>
          <w:lang w:val="sr-Latn-CS"/>
        </w:rPr>
        <w:t>,Bućarska olimpijada,Fešta od rogača i sl.)</w:t>
      </w:r>
    </w:p>
    <w:p w:rsidR="00F512A8" w:rsidRDefault="00F512A8" w:rsidP="00F512A8">
      <w:pPr>
        <w:ind w:left="360"/>
        <w:jc w:val="both"/>
        <w:rPr>
          <w:lang w:val="sr-Latn-CS"/>
        </w:rPr>
      </w:pP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</w:t>
      </w:r>
      <w:r>
        <w:rPr>
          <w:lang w:val="sr-Latn-CS"/>
        </w:rPr>
        <w:tab/>
        <w:t xml:space="preserve">Tokom trajanja glavne turističke sezone uraditi anketu turista na više punktova </w:t>
      </w:r>
      <w:r w:rsidR="00AF36DF">
        <w:rPr>
          <w:lang w:val="sr-Latn-CS"/>
        </w:rPr>
        <w:t>.</w:t>
      </w:r>
      <w:r>
        <w:rPr>
          <w:lang w:val="sr-Latn-CS"/>
        </w:rPr>
        <w:t xml:space="preserve"> Rezultati moraju biti validni da bi se mogli koristiti u formiranju strategija za godine koje su pred nama, a u kojima nas očekuju veliki turistički poduhvati.</w:t>
      </w:r>
    </w:p>
    <w:p w:rsidR="00F512A8" w:rsidRDefault="00F512A8" w:rsidP="00F512A8">
      <w:pPr>
        <w:jc w:val="both"/>
        <w:rPr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Period septembar – oktobar</w:t>
      </w:r>
    </w:p>
    <w:p w:rsidR="00F512A8" w:rsidRDefault="00F512A8" w:rsidP="00F512A8">
      <w:pPr>
        <w:jc w:val="both"/>
        <w:rPr>
          <w:b/>
          <w:lang w:val="sr-Latn-CS"/>
        </w:rPr>
      </w:pPr>
    </w:p>
    <w:p w:rsidR="00AB1294" w:rsidRDefault="00F512A8" w:rsidP="00F512A8">
      <w:pPr>
        <w:jc w:val="both"/>
        <w:rPr>
          <w:lang w:val="sr-Latn-CS"/>
        </w:rPr>
      </w:pPr>
      <w:r>
        <w:rPr>
          <w:lang w:val="sr-Latn-CS"/>
        </w:rPr>
        <w:tab/>
        <w:t>Sumiranje rezultata sezone, statistički podaci koje priprema stručna služba Turističke organizacije i prikupljanje rezultata ankete koji se  nakon objedinjavanja objavljuju na prigodnim press konferencijama i o njima obavještavaju svi rel</w:t>
      </w:r>
      <w:r w:rsidR="00AB1294">
        <w:rPr>
          <w:lang w:val="sr-Latn-CS"/>
        </w:rPr>
        <w:t>e</w:t>
      </w:r>
      <w:r>
        <w:rPr>
          <w:lang w:val="sr-Latn-CS"/>
        </w:rPr>
        <w:t>vantni faktori.</w:t>
      </w:r>
      <w:r w:rsidR="00AB1294">
        <w:rPr>
          <w:lang w:val="sr-Latn-CS"/>
        </w:rPr>
        <w:t xml:space="preserve">    </w:t>
      </w:r>
    </w:p>
    <w:p w:rsidR="00F512A8" w:rsidRDefault="00AB1294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   Ukoliko se postigne dogovor , eventualno učešće na nekom od sajmova u Oslu.             </w:t>
      </w:r>
    </w:p>
    <w:p w:rsidR="00F512A8" w:rsidRDefault="00F512A8" w:rsidP="00F512A8">
      <w:pPr>
        <w:jc w:val="both"/>
        <w:rPr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Period novembar – decembar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ab/>
        <w:t>Priprema plana rada i finansijskog plana za 2015 godinu, priprema reklamnog materijala i štampanje novog redizajniranog propagandnog materijala.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Za sam kraj kalendarske godine Turistička organizacija  organizuje  program za djecu „U susret djeda Mrazu“  sa više različitih sadržaja.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Ukoliko se pokaže interesovanje može se organizovati doček Nove Godine u saradnji sa turističkom i ugostiteljskom privredom i  lokalnom samoupravom.</w:t>
      </w:r>
    </w:p>
    <w:p w:rsidR="00F512A8" w:rsidRDefault="00F512A8" w:rsidP="00F512A8">
      <w:pPr>
        <w:jc w:val="both"/>
        <w:rPr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Aktivnosti tokom cijele godine</w:t>
      </w:r>
    </w:p>
    <w:p w:rsidR="00436282" w:rsidRDefault="00F512A8" w:rsidP="00AB1294">
      <w:pPr>
        <w:jc w:val="both"/>
        <w:rPr>
          <w:lang w:val="sr-Latn-CS"/>
        </w:rPr>
      </w:pPr>
      <w:r>
        <w:rPr>
          <w:lang w:val="sr-Latn-CS"/>
        </w:rPr>
        <w:tab/>
        <w:t xml:space="preserve">Radi nastupa na zimskim turističkim sajmovima i berzama Turistička organizacija će koristiti </w:t>
      </w:r>
      <w:r w:rsidR="00AB1294">
        <w:rPr>
          <w:lang w:val="sr-Latn-CS"/>
        </w:rPr>
        <w:t>u regionu brošuru ,,Tivat na dlanu,,, a u inostranstvu katalog ,,Od elite do elite,, i film istog naziva.</w:t>
      </w:r>
      <w:r w:rsidR="00436282">
        <w:rPr>
          <w:lang w:val="sr-Latn-CS"/>
        </w:rPr>
        <w:t xml:space="preserve">            Brošura ,,Tivat na dlanu,, biće prevedena na engleski jezik, iako je to obiman posao, biće spremna do početka sezone.                     </w:t>
      </w:r>
    </w:p>
    <w:p w:rsidR="00436282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</w:t>
      </w:r>
      <w:r w:rsidR="00436282">
        <w:rPr>
          <w:lang w:val="sr-Latn-CS"/>
        </w:rPr>
        <w:t xml:space="preserve">Već prvih dana januara štampaće se </w:t>
      </w:r>
      <w:r>
        <w:rPr>
          <w:lang w:val="sr-Latn-CS"/>
        </w:rPr>
        <w:t xml:space="preserve">katalog privatnog smještaja ažuriran prema podacima Sekretarijata za finansije i ek.razvoj. </w:t>
      </w:r>
    </w:p>
    <w:p w:rsidR="00436282" w:rsidRDefault="00436282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Tivtu je neophodan vodič sa svim informacijama na jednom mjestu, tako da će se i to štampati i po potrebi raditi reprint postojećeg materijala(mape plaža, pj.staza Vrmac, mapa Boke i drugo.).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Tokom cijele godine štampat će se plakati i letci sa aktuelnim informacijama.</w:t>
      </w:r>
    </w:p>
    <w:p w:rsidR="00436282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Bogat sadržaj reklamnog materijala- majice, agende, kišobrani,</w:t>
      </w:r>
      <w:r w:rsidR="00436282">
        <w:rPr>
          <w:lang w:val="sr-Latn-CS"/>
        </w:rPr>
        <w:t>kačketi,olovke,kalendari,</w:t>
      </w:r>
      <w:r>
        <w:rPr>
          <w:lang w:val="sr-Latn-CS"/>
        </w:rPr>
        <w:t xml:space="preserve"> kese i ostalo takođe će se izraditi krajem godine, jer takav propagandni materijal uvijek izaziva najveću pažnju gostiju.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>Zajedno sa lokalnom upravom i novoformiranim preduzećem za brendiranje TO Tivat će dati doprinos postavljanju što kvalitetnije turističke signalizacije i nastavku postavljanja znakova za usmjeravanje prema kulturnim, istorijskim i turističkim znamenitostima.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lastRenderedPageBreak/>
        <w:tab/>
        <w:t xml:space="preserve"> Sedmično, mjesečno i godišnje  prikupljanje podataka o turističkom prometu predstavlja redovnu aktivnost T.O.T. Podaci se dostavljaju NTO , Opštini Tivat, MONSTAT –u , upravi policije i medijima. Ovi podaci služe i za analizu turističkog prometa tokom godine.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 Smatramo da je gradu potrebna jedna ili više </w:t>
      </w:r>
      <w:r>
        <w:rPr>
          <w:b/>
          <w:lang w:val="sr-Latn-CS"/>
        </w:rPr>
        <w:t>interaktivnih mapa</w:t>
      </w:r>
      <w:r>
        <w:rPr>
          <w:lang w:val="sr-Latn-CS"/>
        </w:rPr>
        <w:t>, koje bi mogli nabaviti kroz projekte ili udruzivanjem sredstava više činilaca ponude u gradu.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</w:t>
      </w:r>
      <w:r>
        <w:rPr>
          <w:lang w:val="sr-Latn-CS"/>
        </w:rPr>
        <w:tab/>
        <w:t>Turistička organizacija planira intezivnu saradnju tokom cijele godine sa Centrom za kulturu, „Porto Montenegrom“</w:t>
      </w:r>
      <w:r w:rsidR="00436282">
        <w:rPr>
          <w:lang w:val="sr-Latn-CS"/>
        </w:rPr>
        <w:t xml:space="preserve">, Luštica bay-om, </w:t>
      </w:r>
      <w:r>
        <w:rPr>
          <w:lang w:val="sr-Latn-CS"/>
        </w:rPr>
        <w:t>obrazovnim ustanovama na području opštine, Vojskom CG, policijom, inspekcijskim službama, sekretarijatom za finansije i ekonomski razvoj, ustanovama na području opštine, mjesnim zajednicama i svim ostalim činiocima na zajedničkom cilju stvaranja što kvalitetnije turističke ponude grada Tivta.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Turističkoj organizaciji Tivat je vrlo značajan segment rada i puna društvena odgovornost, pa ćemo se odazivati pozivima hunmanitarnih , sportskih i drugih društava radi saradnje i pomoći.</w:t>
      </w:r>
    </w:p>
    <w:p w:rsidR="00F512A8" w:rsidRDefault="00F512A8" w:rsidP="00F512A8">
      <w:pPr>
        <w:jc w:val="both"/>
        <w:rPr>
          <w:b/>
          <w:lang w:val="sr-Latn-CS"/>
        </w:rPr>
      </w:pPr>
    </w:p>
    <w:p w:rsidR="00F512A8" w:rsidRDefault="00F512A8" w:rsidP="00F512A8">
      <w:pPr>
        <w:jc w:val="both"/>
        <w:rPr>
          <w:b/>
          <w:lang w:val="sr-Latn-CS"/>
        </w:rPr>
      </w:pPr>
      <w:r>
        <w:rPr>
          <w:b/>
          <w:lang w:val="sr-Latn-CS"/>
        </w:rPr>
        <w:t>Administrativni kapaciteti</w:t>
      </w:r>
    </w:p>
    <w:p w:rsidR="00F512A8" w:rsidRDefault="00F512A8" w:rsidP="00F512A8">
      <w:pPr>
        <w:jc w:val="both"/>
        <w:rPr>
          <w:b/>
          <w:lang w:val="sr-Latn-CS"/>
        </w:rPr>
      </w:pP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ab/>
        <w:t>Stručna služba Turističke organizacije u 201</w:t>
      </w:r>
      <w:r w:rsidR="00436282">
        <w:rPr>
          <w:lang w:val="sr-Latn-CS"/>
        </w:rPr>
        <w:t>5</w:t>
      </w:r>
      <w:r>
        <w:rPr>
          <w:lang w:val="sr-Latn-CS"/>
        </w:rPr>
        <w:t xml:space="preserve"> godini radiće</w:t>
      </w:r>
      <w:r w:rsidR="00436282">
        <w:rPr>
          <w:lang w:val="sr-Latn-CS"/>
        </w:rPr>
        <w:t xml:space="preserve"> do početka sezone</w:t>
      </w:r>
      <w:r>
        <w:rPr>
          <w:lang w:val="sr-Latn-CS"/>
        </w:rPr>
        <w:t xml:space="preserve"> sa 5 stalnih radnika od kojih jedan obavlja poslove službenika za javne nabavke, što je zakonska obaveza. </w:t>
      </w:r>
      <w:r w:rsidR="00436282">
        <w:rPr>
          <w:lang w:val="sr-Latn-CS"/>
        </w:rPr>
        <w:t>Do 01.03. u TO Tivat su i 3 pripravnika po ugovoru sa opštinom Tivat. Dana 15.01.pridružiće nam se i 2 pripravnika po programu Vlade</w:t>
      </w:r>
      <w:r w:rsidR="00694B6E">
        <w:rPr>
          <w:lang w:val="sr-Latn-CS"/>
        </w:rPr>
        <w:t>.</w:t>
      </w:r>
    </w:p>
    <w:p w:rsidR="00F512A8" w:rsidRDefault="00F512A8" w:rsidP="00F512A8">
      <w:pPr>
        <w:jc w:val="both"/>
        <w:rPr>
          <w:lang w:val="sr-Latn-CS"/>
        </w:rPr>
      </w:pPr>
      <w:r>
        <w:rPr>
          <w:lang w:val="sr-Latn-CS"/>
        </w:rPr>
        <w:t xml:space="preserve">             Direktor stručne službe izabran je na period od 4 godine po Statutu TO.</w:t>
      </w:r>
    </w:p>
    <w:p w:rsidR="00F512A8" w:rsidRDefault="00F512A8" w:rsidP="00F512A8">
      <w:pPr>
        <w:jc w:val="both"/>
      </w:pPr>
      <w:r>
        <w:rPr>
          <w:lang w:val="sr-Latn-CS"/>
        </w:rPr>
        <w:t xml:space="preserve">            </w:t>
      </w:r>
      <w:r w:rsidR="00694B6E">
        <w:rPr>
          <w:lang w:val="sr-Latn-CS"/>
        </w:rPr>
        <w:t xml:space="preserve">Na početku sezone pridružiće nam se radnica na porodiljnom odsustvu, kao i </w:t>
      </w:r>
      <w:r>
        <w:rPr>
          <w:lang w:val="sr-Latn-CS"/>
        </w:rPr>
        <w:t xml:space="preserve"> 6-12 sezonskih radnika za biroe, anketu i naplatu b.t. na terenu i nadamo se da ćemo ostvariti subvencije na zapošljavanje mlađih od 25 god.</w:t>
      </w:r>
    </w:p>
    <w:p w:rsidR="00921C35" w:rsidRDefault="00921C35"/>
    <w:sectPr w:rsidR="00921C35" w:rsidSect="00CE1E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10956"/>
    <w:multiLevelType w:val="hybridMultilevel"/>
    <w:tmpl w:val="D7AECF0A"/>
    <w:lvl w:ilvl="0" w:tplc="9702C5A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12A8"/>
    <w:rsid w:val="000770FE"/>
    <w:rsid w:val="002C697B"/>
    <w:rsid w:val="00436282"/>
    <w:rsid w:val="004902B6"/>
    <w:rsid w:val="005E4745"/>
    <w:rsid w:val="00635BF0"/>
    <w:rsid w:val="00694B6E"/>
    <w:rsid w:val="006A76DC"/>
    <w:rsid w:val="00905AD8"/>
    <w:rsid w:val="00921C35"/>
    <w:rsid w:val="00AB0645"/>
    <w:rsid w:val="00AB1294"/>
    <w:rsid w:val="00AF36DF"/>
    <w:rsid w:val="00C538D6"/>
    <w:rsid w:val="00CE1E23"/>
    <w:rsid w:val="00D250D7"/>
    <w:rsid w:val="00EB0F03"/>
    <w:rsid w:val="00F308D6"/>
    <w:rsid w:val="00F512A8"/>
    <w:rsid w:val="00F5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2014-11-30T19:18:00Z</cp:lastPrinted>
  <dcterms:created xsi:type="dcterms:W3CDTF">2014-11-24T07:13:00Z</dcterms:created>
  <dcterms:modified xsi:type="dcterms:W3CDTF">2014-12-23T09:58:00Z</dcterms:modified>
</cp:coreProperties>
</file>